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F739F6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="00F739F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A0075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F739F6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="00F739F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A0075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D06D82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D06D82">
        <w:rPr>
          <w:rFonts w:cs="B Nazanin" w:hint="cs"/>
          <w:rtl/>
        </w:rPr>
        <w:t>5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EB4A3E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73CB691B" wp14:editId="6015427D">
            <wp:extent cx="3079750" cy="1485265"/>
            <wp:effectExtent l="0" t="0" r="6350" b="635"/>
            <wp:docPr id="3" name="Picture 3" descr="Digital Awakening: Engineers, Doctors Are Using Advanced Anesthesia  Machines And New Insights from Data To Improve Patient Outcomes | G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Awakening: Engineers, Doctors Are Using Advanced Anesthesia  Machines And New Insights from Data To Improve Patient Outcomes | GE Ne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1D3CBD">
      <w:pPr>
        <w:tabs>
          <w:tab w:val="left" w:pos="1361"/>
        </w:tabs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Pr="00E436C1">
        <w:rPr>
          <w:rFonts w:cs="B Titr"/>
          <w:b/>
          <w:bCs/>
          <w:color w:val="FF0000"/>
        </w:rPr>
        <w:t xml:space="preserve"> 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542E26">
        <w:rPr>
          <w:rFonts w:cs="B Titr" w:hint="cs"/>
          <w:b/>
          <w:bCs/>
          <w:color w:val="FF0000"/>
          <w:rtl/>
        </w:rPr>
        <w:t>3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FD6C18" w:rsidRPr="00FD6C18">
        <w:rPr>
          <w:rFonts w:cs="B Titr" w:hint="cs"/>
          <w:b/>
          <w:bCs/>
          <w:color w:val="FF0000"/>
          <w:rtl/>
        </w:rPr>
        <w:t xml:space="preserve">هوشبري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1D3CBD">
        <w:rPr>
          <w:rFonts w:cs="B Titr" w:hint="cs"/>
          <w:b/>
          <w:bCs/>
          <w:color w:val="FF0000"/>
          <w:rtl/>
        </w:rPr>
        <w:t xml:space="preserve">4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1D3CBD">
        <w:rPr>
          <w:rFonts w:cs="B Titr" w:hint="cs"/>
          <w:b/>
          <w:bCs/>
          <w:color w:val="FF0000"/>
          <w:rtl/>
        </w:rPr>
        <w:t>2</w:t>
      </w:r>
      <w:r w:rsidR="00A00753">
        <w:rPr>
          <w:rFonts w:cs="B Titr" w:hint="cs"/>
          <w:b/>
          <w:bCs/>
          <w:color w:val="FF0000"/>
          <w:rtl/>
        </w:rPr>
        <w:t>04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223BA0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EB1AF4">
        <w:rPr>
          <w:rFonts w:cs="B Nazanin" w:hint="cs"/>
          <w:rtl/>
        </w:rPr>
        <w:t xml:space="preserve">کارآموزی </w:t>
      </w:r>
      <w:r w:rsidR="00223BA0">
        <w:rPr>
          <w:rFonts w:cs="B Nazanin" w:hint="cs"/>
          <w:rtl/>
        </w:rPr>
        <w:t>2 کد 37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4A3E" w:rsidRDefault="00EB4A3E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4A3E" w:rsidRDefault="00EB4A3E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EB1AF4">
        <w:rPr>
          <w:rFonts w:cs="B Titr" w:hint="cs"/>
          <w:b/>
          <w:bCs/>
          <w:rtl/>
        </w:rPr>
        <w:t>3</w:t>
      </w:r>
      <w:r w:rsidR="001766F3">
        <w:rPr>
          <w:rFonts w:cs="B Titr" w:hint="cs"/>
          <w:b/>
          <w:bCs/>
          <w:rtl/>
        </w:rPr>
        <w:t xml:space="preserve"> هوشبری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B92FB3" w:rsidP="00B92FB3">
            <w:pPr>
              <w:rPr>
                <w:rFonts w:cs="B Nazanin"/>
                <w:b/>
                <w:bCs/>
              </w:rPr>
            </w:pPr>
            <w:r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داروهای بیهوشی مطابق با نوع بیهوشی انتخابی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  <w:r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B92FB3" w:rsidP="00B92FB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F2590E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اصول ارزیابی بیمار درقبل از عمل و گرفتن شرح حال کامل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B92FB3" w:rsidP="00B92FB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تخمین منطقی نوع بیهوشی بیمار با توجه به جراحی انتخابی و بیماری زمینه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توانایی مشارکت در مدیریت راه هوایی و اینتوباسیون و تعبیه لارنژیال ماسک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برقراری خط وریدی مناسب  جهت بیهوشی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نحوه صحیح محاسبه مایع درمانی در جراحی</w:t>
            </w:r>
            <w:r>
              <w:rPr>
                <w:rFonts w:cs="B Nazanin" w:hint="cs"/>
                <w:b/>
                <w:bCs/>
                <w:rtl/>
              </w:rPr>
              <w:softHyphen/>
              <w:t>های مختلف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توانایی در به کارگیری و تزریق محصولات خونی و کنترل عوارض آن</w:t>
            </w:r>
            <w:r>
              <w:rPr>
                <w:rFonts w:cs="B Nazanin" w:hint="cs"/>
                <w:b/>
                <w:bCs/>
                <w:rtl/>
              </w:rPr>
              <w:softHyphen/>
              <w:t>ها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7288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توانایی کار با وسایل انفوزیون مداوم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5A7288" w:rsidP="005A728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دادن پوزیشن مناسب به بیمار و پیشگیری از عوارض پوزیشن نامناسب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5A7288" w:rsidP="00B772A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وسائل و تجهیزات بیهوشی </w:t>
            </w:r>
            <w:r w:rsidR="00B772A2">
              <w:rPr>
                <w:rFonts w:cs="B Nazanin" w:hint="cs"/>
                <w:b/>
                <w:bCs/>
                <w:sz w:val="20"/>
                <w:szCs w:val="20"/>
                <w:rtl/>
              </w:rPr>
              <w:t>در بیماران دارای بیماری زمینه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772A2" w:rsidP="00B772A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پایش و مراقبت از بیماران دارای بیماری زمینه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F4695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95" w:rsidRDefault="00BF4695" w:rsidP="00BF4695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وسائل و تجهیزات بیهوشی در بیماران سرپائی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F4695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95" w:rsidRDefault="00BF4695" w:rsidP="00BF4695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پایش و مراقبت از بیماران با پروسجرهای تشخیصی یا جراحی سرپائی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4695" w:rsidRPr="0026002A" w:rsidRDefault="00BF4695" w:rsidP="00BF46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BF4695" w:rsidRPr="0026002A" w:rsidRDefault="00BF4695" w:rsidP="00BF4695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2268F" w:rsidP="00BF4695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پایش و مراقبت از بیمار در مراحل </w:t>
            </w:r>
            <w:r w:rsidR="00BF4695">
              <w:rPr>
                <w:rFonts w:cs="B Nazanin" w:hint="cs"/>
                <w:b/>
                <w:bCs/>
                <w:rtl/>
              </w:rPr>
              <w:t xml:space="preserve">پس از بیهوشی </w:t>
            </w:r>
            <w:r>
              <w:rPr>
                <w:rFonts w:cs="B Nazanin" w:hint="cs"/>
                <w:b/>
                <w:bCs/>
                <w:rtl/>
              </w:rPr>
              <w:t xml:space="preserve">عمومی و بی </w:t>
            </w:r>
            <w:r w:rsidR="00BF4695">
              <w:rPr>
                <w:rFonts w:cs="B Nazanin" w:hint="cs"/>
                <w:b/>
                <w:bCs/>
                <w:rtl/>
              </w:rPr>
              <w:t>سرپائی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BF469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2268F" w:rsidP="005A7288">
            <w:pPr>
              <w:bidi w:val="0"/>
              <w:spacing w:after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توانایی در پایش و اداره بیهوشی در جراحی زنان و مامایی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2268F" w:rsidP="005A7288">
            <w:pPr>
              <w:bidi w:val="0"/>
              <w:spacing w:after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امکانات و تجهیزات مناسب جهت مراقبت تنفسی نوزاد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F02B85" w:rsidP="00F02B85">
            <w:pPr>
              <w:bidi w:val="0"/>
              <w:spacing w:after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مشارکت مناسب جهت احیاء قلبی تنفسی نوزاد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F4695" w:rsidP="00BF4695">
            <w:pPr>
              <w:bidi w:val="0"/>
              <w:spacing w:after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تشخیص و اقدام مراقبتی درمانی مناسب آریتمی قلبی</w:t>
            </w:r>
            <w:r w:rsidR="00F02B85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F02B85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F02B85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F02B8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F02B85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3B54AE" w:rsidP="005A7288">
            <w:pPr>
              <w:spacing w:after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آشنائی کامل و آماده سازی ترالی اورژانس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5A7288" w:rsidP="003B54AE">
            <w:pPr>
              <w:bidi w:val="0"/>
              <w:spacing w:after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</w:t>
            </w:r>
            <w:r w:rsidR="003B54AE">
              <w:rPr>
                <w:rFonts w:cs="B Nazanin" w:hint="cs"/>
                <w:b/>
                <w:bCs/>
                <w:rtl/>
              </w:rPr>
              <w:t>بکارگیری داروهای موجود در ترالی اورژانس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3B54AE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06D82">
        <w:trPr>
          <w:trHeight w:val="332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A7288" w:rsidRPr="00631D47" w:rsidRDefault="005A7288" w:rsidP="00D06D82">
            <w:pPr>
              <w:spacing w:after="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C40409">
        <w:trPr>
          <w:trHeight w:val="620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D06D82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D06D82">
        <w:trPr>
          <w:trHeight w:val="204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Pr="00D06D82" w:rsidRDefault="0062396E" w:rsidP="004A0C42">
      <w:pPr>
        <w:tabs>
          <w:tab w:val="left" w:pos="1361"/>
        </w:tabs>
        <w:rPr>
          <w:sz w:val="2"/>
          <w:szCs w:val="2"/>
          <w:rtl/>
        </w:rPr>
      </w:pPr>
    </w:p>
    <w:p w:rsidR="00DD3FBA" w:rsidRPr="009617FC" w:rsidRDefault="00DD3FBA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D06D82">
        <w:trPr>
          <w:trHeight w:val="231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Pr="00C40409" w:rsidRDefault="00C40409" w:rsidP="00D06D82">
      <w:pPr>
        <w:tabs>
          <w:tab w:val="left" w:pos="1361"/>
        </w:tabs>
        <w:spacing w:before="80"/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D06D82">
      <w:pPr>
        <w:tabs>
          <w:tab w:val="left" w:pos="1361"/>
        </w:tabs>
        <w:spacing w:after="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FB7E4A">
        <w:rPr>
          <w:rFonts w:cs="B Nazanin" w:hint="cs"/>
          <w:rtl/>
        </w:rPr>
        <w:t>دکتر راضیه بندری</w:t>
      </w:r>
      <w:bookmarkStart w:id="0" w:name="_GoBack"/>
      <w:bookmarkEnd w:id="0"/>
    </w:p>
    <w:p w:rsidR="008207B7" w:rsidRPr="008207B7" w:rsidRDefault="00D06D82" w:rsidP="00D06D82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lastRenderedPageBreak/>
        <w:t xml:space="preserve">                                                                                                                    </w:t>
      </w:r>
      <w:r w:rsidR="008207B7"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="008207B7"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A5" w:rsidRDefault="007C59A5" w:rsidP="004A0C42">
      <w:pPr>
        <w:spacing w:after="0" w:line="240" w:lineRule="auto"/>
      </w:pPr>
      <w:r>
        <w:separator/>
      </w:r>
    </w:p>
  </w:endnote>
  <w:endnote w:type="continuationSeparator" w:id="0">
    <w:p w:rsidR="007C59A5" w:rsidRDefault="007C59A5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A5" w:rsidRDefault="007C59A5" w:rsidP="004A0C42">
      <w:pPr>
        <w:spacing w:after="0" w:line="240" w:lineRule="auto"/>
      </w:pPr>
      <w:r>
        <w:separator/>
      </w:r>
    </w:p>
  </w:footnote>
  <w:footnote w:type="continuationSeparator" w:id="0">
    <w:p w:rsidR="007C59A5" w:rsidRDefault="007C59A5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917F2"/>
    <w:rsid w:val="000C12C0"/>
    <w:rsid w:val="0010414C"/>
    <w:rsid w:val="00122E54"/>
    <w:rsid w:val="00123FCB"/>
    <w:rsid w:val="0012602E"/>
    <w:rsid w:val="00143C57"/>
    <w:rsid w:val="00172DF7"/>
    <w:rsid w:val="00173747"/>
    <w:rsid w:val="001766F3"/>
    <w:rsid w:val="00183579"/>
    <w:rsid w:val="001A1D3E"/>
    <w:rsid w:val="001C412C"/>
    <w:rsid w:val="001D3CBD"/>
    <w:rsid w:val="001D7381"/>
    <w:rsid w:val="002058E5"/>
    <w:rsid w:val="00223BA0"/>
    <w:rsid w:val="0026002A"/>
    <w:rsid w:val="00293BE8"/>
    <w:rsid w:val="003518BE"/>
    <w:rsid w:val="0038789F"/>
    <w:rsid w:val="003A056D"/>
    <w:rsid w:val="003B54AE"/>
    <w:rsid w:val="003C77C1"/>
    <w:rsid w:val="003E6AB9"/>
    <w:rsid w:val="003F775A"/>
    <w:rsid w:val="00403D4C"/>
    <w:rsid w:val="0040431A"/>
    <w:rsid w:val="00415E48"/>
    <w:rsid w:val="00425F11"/>
    <w:rsid w:val="004422E8"/>
    <w:rsid w:val="004A0C42"/>
    <w:rsid w:val="004C4CD3"/>
    <w:rsid w:val="00503E28"/>
    <w:rsid w:val="005111B6"/>
    <w:rsid w:val="00542E26"/>
    <w:rsid w:val="00586B47"/>
    <w:rsid w:val="005A3281"/>
    <w:rsid w:val="005A7288"/>
    <w:rsid w:val="005D140F"/>
    <w:rsid w:val="005E3337"/>
    <w:rsid w:val="0062396E"/>
    <w:rsid w:val="0073719C"/>
    <w:rsid w:val="007C59A5"/>
    <w:rsid w:val="007F1244"/>
    <w:rsid w:val="008207B7"/>
    <w:rsid w:val="00866DBD"/>
    <w:rsid w:val="008C673C"/>
    <w:rsid w:val="008C70C7"/>
    <w:rsid w:val="00937C3A"/>
    <w:rsid w:val="009617FC"/>
    <w:rsid w:val="009F6B46"/>
    <w:rsid w:val="00A00753"/>
    <w:rsid w:val="00A233CC"/>
    <w:rsid w:val="00A62BCE"/>
    <w:rsid w:val="00A62EBE"/>
    <w:rsid w:val="00A859A0"/>
    <w:rsid w:val="00AD02D9"/>
    <w:rsid w:val="00AF545B"/>
    <w:rsid w:val="00B0543D"/>
    <w:rsid w:val="00B2268F"/>
    <w:rsid w:val="00B67506"/>
    <w:rsid w:val="00B772A2"/>
    <w:rsid w:val="00B92FB3"/>
    <w:rsid w:val="00BF4695"/>
    <w:rsid w:val="00C22A2D"/>
    <w:rsid w:val="00C40409"/>
    <w:rsid w:val="00C570FC"/>
    <w:rsid w:val="00D06D82"/>
    <w:rsid w:val="00D11D56"/>
    <w:rsid w:val="00D12C1F"/>
    <w:rsid w:val="00D2787D"/>
    <w:rsid w:val="00D8205F"/>
    <w:rsid w:val="00D900E5"/>
    <w:rsid w:val="00DD3FBA"/>
    <w:rsid w:val="00DF21DF"/>
    <w:rsid w:val="00E436C1"/>
    <w:rsid w:val="00E97DB7"/>
    <w:rsid w:val="00EB1AF4"/>
    <w:rsid w:val="00EB4A3E"/>
    <w:rsid w:val="00F02B85"/>
    <w:rsid w:val="00F2590E"/>
    <w:rsid w:val="00F35442"/>
    <w:rsid w:val="00F37C80"/>
    <w:rsid w:val="00F739F6"/>
    <w:rsid w:val="00FB7E4A"/>
    <w:rsid w:val="00FD6C18"/>
    <w:rsid w:val="00FE10DB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85D76D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6</cp:revision>
  <cp:lastPrinted>2021-11-26T17:01:00Z</cp:lastPrinted>
  <dcterms:created xsi:type="dcterms:W3CDTF">2021-11-26T16:38:00Z</dcterms:created>
  <dcterms:modified xsi:type="dcterms:W3CDTF">2023-06-27T20:43:00Z</dcterms:modified>
</cp:coreProperties>
</file>